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47" w:rsidRPr="005F5C47" w:rsidRDefault="005F5C47" w:rsidP="005F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F5C47">
        <w:rPr>
          <w:rFonts w:ascii="Times New Roman" w:eastAsia="Times New Roman" w:hAnsi="Times New Roman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 wp14:anchorId="3BFFBE98" wp14:editId="5D3FA615">
            <wp:simplePos x="0" y="0"/>
            <wp:positionH relativeFrom="column">
              <wp:posOffset>2842260</wp:posOffset>
            </wp:positionH>
            <wp:positionV relativeFrom="paragraph">
              <wp:posOffset>3175</wp:posOffset>
            </wp:positionV>
            <wp:extent cx="502920" cy="571500"/>
            <wp:effectExtent l="0" t="0" r="0" b="0"/>
            <wp:wrapSquare wrapText="bothSides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C47" w:rsidRPr="005F5C47" w:rsidRDefault="005F5C47" w:rsidP="005F5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F5C47" w:rsidRPr="005F5C47" w:rsidRDefault="005F5C47" w:rsidP="005F5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F5C47" w:rsidRPr="005F5C47" w:rsidRDefault="005F5C47" w:rsidP="005F5C47">
      <w:pPr>
        <w:widowControl w:val="0"/>
        <w:suppressAutoHyphens/>
        <w:autoSpaceDN w:val="0"/>
        <w:spacing w:after="0" w:line="240" w:lineRule="auto"/>
        <w:ind w:right="-104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F5C4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СОВЕТ </w:t>
      </w:r>
      <w:proofErr w:type="gramStart"/>
      <w:r w:rsidRPr="005F5C4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ДЕПУТАТОВ  </w:t>
      </w:r>
      <w:r w:rsidR="00BB63B9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МЕДВЕДЕ</w:t>
      </w:r>
      <w:r w:rsidRPr="005F5C4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ВСКОГО</w:t>
      </w:r>
      <w:proofErr w:type="gramEnd"/>
      <w:r w:rsidRPr="005F5C4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СЕЛЬСКОГО ПОСЕЛЕНИЯ</w:t>
      </w:r>
    </w:p>
    <w:p w:rsidR="005F5C47" w:rsidRPr="005F5C47" w:rsidRDefault="005F5C47" w:rsidP="005F5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5F5C4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Кусинского</w:t>
      </w:r>
      <w:proofErr w:type="spellEnd"/>
      <w:r w:rsidRPr="005F5C4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5C4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5F5C4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5C4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района</w:t>
      </w:r>
      <w:proofErr w:type="spellEnd"/>
    </w:p>
    <w:p w:rsidR="005F5C47" w:rsidRPr="005F5C47" w:rsidRDefault="005F5C47" w:rsidP="005F5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F5C4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               </w:t>
      </w:r>
    </w:p>
    <w:p w:rsidR="005F5C47" w:rsidRPr="00BB63B9" w:rsidRDefault="00BB63B9" w:rsidP="005F5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>РЕШЕНИ</w:t>
      </w:r>
      <w:r w:rsidR="00DB4492"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  <w:t>Е</w:t>
      </w:r>
    </w:p>
    <w:p w:rsidR="005F5C47" w:rsidRPr="005F5C47" w:rsidRDefault="005F5C47" w:rsidP="005F5C47">
      <w:pPr>
        <w:tabs>
          <w:tab w:val="left" w:pos="1170"/>
          <w:tab w:val="center" w:pos="4677"/>
          <w:tab w:val="right" w:pos="9355"/>
        </w:tabs>
        <w:spacing w:after="0" w:line="240" w:lineRule="auto"/>
        <w:rPr>
          <w:sz w:val="28"/>
          <w:szCs w:val="28"/>
        </w:rPr>
      </w:pPr>
      <w:r w:rsidRPr="005F5C47">
        <w:rPr>
          <w:sz w:val="28"/>
          <w:szCs w:val="28"/>
        </w:rPr>
        <w:tab/>
      </w:r>
    </w:p>
    <w:p w:rsidR="005F5C47" w:rsidRPr="005F5C47" w:rsidRDefault="005F5C47" w:rsidP="005F5C4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C4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B4492">
        <w:rPr>
          <w:rFonts w:ascii="Times New Roman" w:hAnsi="Times New Roman" w:cs="Times New Roman"/>
          <w:sz w:val="28"/>
          <w:szCs w:val="28"/>
        </w:rPr>
        <w:t>05</w:t>
      </w:r>
      <w:r w:rsidR="00BB63B9">
        <w:rPr>
          <w:rFonts w:ascii="Times New Roman" w:hAnsi="Times New Roman" w:cs="Times New Roman"/>
          <w:sz w:val="28"/>
          <w:szCs w:val="28"/>
        </w:rPr>
        <w:t>»  апреля</w:t>
      </w:r>
      <w:proofErr w:type="gramEnd"/>
      <w:r w:rsidR="00BB63B9">
        <w:rPr>
          <w:rFonts w:ascii="Times New Roman" w:hAnsi="Times New Roman" w:cs="Times New Roman"/>
          <w:sz w:val="28"/>
          <w:szCs w:val="28"/>
        </w:rPr>
        <w:t xml:space="preserve">   2024</w:t>
      </w:r>
      <w:r w:rsidRPr="005F5C47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BB63B9">
        <w:rPr>
          <w:rFonts w:ascii="Times New Roman" w:hAnsi="Times New Roman" w:cs="Times New Roman"/>
          <w:sz w:val="28"/>
          <w:szCs w:val="28"/>
        </w:rPr>
        <w:t xml:space="preserve"> </w:t>
      </w:r>
      <w:r w:rsidR="00DB4492">
        <w:rPr>
          <w:rFonts w:ascii="Times New Roman" w:hAnsi="Times New Roman" w:cs="Times New Roman"/>
          <w:sz w:val="28"/>
          <w:szCs w:val="28"/>
        </w:rPr>
        <w:t xml:space="preserve">                           № 5</w:t>
      </w:r>
    </w:p>
    <w:p w:rsidR="005F5C47" w:rsidRDefault="005F5C47" w:rsidP="005F5C47">
      <w:pPr>
        <w:rPr>
          <w:rFonts w:ascii="Times New Roman" w:hAnsi="Times New Roman" w:cs="Times New Roman"/>
          <w:sz w:val="28"/>
          <w:szCs w:val="28"/>
        </w:rPr>
      </w:pPr>
    </w:p>
    <w:p w:rsidR="00DF67FB" w:rsidRDefault="002A4E76" w:rsidP="00DF6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DF67FB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DF67FB" w:rsidRPr="005F5C47" w:rsidRDefault="00DF67FB" w:rsidP="005F5C47">
      <w:pPr>
        <w:rPr>
          <w:rFonts w:ascii="Times New Roman" w:hAnsi="Times New Roman" w:cs="Times New Roman"/>
          <w:sz w:val="28"/>
          <w:szCs w:val="28"/>
        </w:rPr>
      </w:pPr>
    </w:p>
    <w:p w:rsidR="005F5C47" w:rsidRPr="005F5C47" w:rsidRDefault="005F5C47" w:rsidP="005F5C47">
      <w:pPr>
        <w:rPr>
          <w:rFonts w:ascii="Times New Roman" w:hAnsi="Times New Roman" w:cs="Times New Roman"/>
          <w:sz w:val="28"/>
          <w:szCs w:val="28"/>
        </w:rPr>
      </w:pPr>
      <w:r w:rsidRPr="005F5C47">
        <w:rPr>
          <w:rFonts w:ascii="Times New Roman" w:hAnsi="Times New Roman" w:cs="Times New Roman"/>
          <w:sz w:val="28"/>
          <w:szCs w:val="28"/>
        </w:rPr>
        <w:t>Руководствуясь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C47">
        <w:rPr>
          <w:rFonts w:ascii="Times New Roman" w:hAnsi="Times New Roman" w:cs="Times New Roman"/>
          <w:sz w:val="28"/>
          <w:szCs w:val="28"/>
        </w:rPr>
        <w:t xml:space="preserve">1 статьи 8 Градостроительного кодекса Российской Федерации, статьей 18 Устава </w:t>
      </w:r>
      <w:r w:rsidR="00BB63B9">
        <w:rPr>
          <w:rFonts w:ascii="Times New Roman" w:hAnsi="Times New Roman" w:cs="Times New Roman"/>
          <w:sz w:val="28"/>
          <w:szCs w:val="28"/>
        </w:rPr>
        <w:t>Медведе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5F5C4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5F5C47" w:rsidRPr="005F5C47" w:rsidRDefault="005F5C47" w:rsidP="00DF67FB">
      <w:pPr>
        <w:jc w:val="both"/>
        <w:rPr>
          <w:rFonts w:ascii="Times New Roman" w:hAnsi="Times New Roman" w:cs="Times New Roman"/>
          <w:sz w:val="28"/>
          <w:szCs w:val="28"/>
        </w:rPr>
      </w:pPr>
      <w:r w:rsidRPr="005F5C4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B63B9">
        <w:rPr>
          <w:rFonts w:ascii="Times New Roman" w:hAnsi="Times New Roman" w:cs="Times New Roman"/>
          <w:sz w:val="28"/>
          <w:szCs w:val="28"/>
        </w:rPr>
        <w:t>Медведевского</w:t>
      </w:r>
      <w:r w:rsidR="00BB63B9" w:rsidRPr="005F5C47">
        <w:rPr>
          <w:rFonts w:ascii="Times New Roman" w:hAnsi="Times New Roman" w:cs="Times New Roman"/>
          <w:sz w:val="28"/>
          <w:szCs w:val="28"/>
        </w:rPr>
        <w:t xml:space="preserve"> </w:t>
      </w:r>
      <w:r w:rsidRPr="005F5C47">
        <w:rPr>
          <w:rFonts w:ascii="Times New Roman" w:hAnsi="Times New Roman" w:cs="Times New Roman"/>
          <w:sz w:val="28"/>
          <w:szCs w:val="28"/>
        </w:rPr>
        <w:t>сельского поселения   РЕШАЕТ:</w:t>
      </w:r>
    </w:p>
    <w:p w:rsidR="003F4E23" w:rsidRDefault="00BB63B9" w:rsidP="00DF6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5F5C47" w:rsidRPr="005F5C4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Медведевского</w:t>
      </w:r>
      <w:r w:rsidR="005F5C47" w:rsidRPr="005F5C4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27.12</w:t>
      </w:r>
      <w:r w:rsidR="002A4E76">
        <w:rPr>
          <w:rFonts w:ascii="Times New Roman" w:hAnsi="Times New Roman" w:cs="Times New Roman"/>
          <w:sz w:val="28"/>
          <w:szCs w:val="28"/>
        </w:rPr>
        <w:t>.2011</w:t>
      </w:r>
      <w:r w:rsidR="005F5C47" w:rsidRPr="005F5C4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DF67FB" w:rsidRPr="005F5C47">
        <w:rPr>
          <w:rFonts w:ascii="Times New Roman" w:hAnsi="Times New Roman" w:cs="Times New Roman"/>
          <w:sz w:val="28"/>
          <w:szCs w:val="28"/>
        </w:rPr>
        <w:t xml:space="preserve"> </w:t>
      </w:r>
      <w:r w:rsidR="00DF67FB" w:rsidRPr="00A31D1E">
        <w:rPr>
          <w:rFonts w:ascii="Times New Roman" w:hAnsi="Times New Roman" w:cs="Times New Roman"/>
          <w:sz w:val="28"/>
          <w:szCs w:val="28"/>
        </w:rPr>
        <w:t>«</w:t>
      </w:r>
      <w:r w:rsidR="00A31D1E" w:rsidRPr="00A31D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 утверждении Генерального плана с.</w:t>
      </w:r>
      <w:bookmarkStart w:id="0" w:name="_GoBack"/>
      <w:bookmarkEnd w:id="0"/>
      <w:r w:rsidR="00A31D1E" w:rsidRPr="00A31D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Медведевка, пос. Уртюшка Кусинского муниципального района Челябинской области</w:t>
      </w:r>
      <w:r w:rsidR="005F5C47" w:rsidRPr="00A31D1E">
        <w:rPr>
          <w:rFonts w:ascii="Times New Roman" w:hAnsi="Times New Roman" w:cs="Times New Roman"/>
          <w:sz w:val="28"/>
          <w:szCs w:val="28"/>
        </w:rPr>
        <w:t>»</w:t>
      </w:r>
      <w:r w:rsidR="003F4E23" w:rsidRPr="00A31D1E">
        <w:rPr>
          <w:rFonts w:ascii="Times New Roman" w:hAnsi="Times New Roman" w:cs="Times New Roman"/>
          <w:sz w:val="28"/>
          <w:szCs w:val="28"/>
        </w:rPr>
        <w:t>.</w:t>
      </w:r>
    </w:p>
    <w:p w:rsidR="005F5C47" w:rsidRDefault="003F4E23" w:rsidP="00DF6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B63B9">
        <w:rPr>
          <w:rFonts w:ascii="Times New Roman" w:hAnsi="Times New Roman" w:cs="Times New Roman"/>
          <w:sz w:val="28"/>
          <w:szCs w:val="28"/>
        </w:rPr>
        <w:t>решение</w:t>
      </w:r>
      <w:r w:rsidR="00BB63B9" w:rsidRPr="00BB63B9">
        <w:rPr>
          <w:rFonts w:ascii="Times New Roman" w:hAnsi="Times New Roman" w:cs="Times New Roman"/>
          <w:sz w:val="28"/>
          <w:szCs w:val="28"/>
        </w:rPr>
        <w:t xml:space="preserve"> </w:t>
      </w:r>
      <w:r w:rsidR="00BB63B9" w:rsidRPr="005F5C4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B63B9">
        <w:rPr>
          <w:rFonts w:ascii="Times New Roman" w:hAnsi="Times New Roman" w:cs="Times New Roman"/>
          <w:sz w:val="28"/>
          <w:szCs w:val="28"/>
        </w:rPr>
        <w:t>Медведевского</w:t>
      </w:r>
      <w:r w:rsidR="00BB63B9" w:rsidRPr="005F5C4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B63B9">
        <w:rPr>
          <w:rFonts w:ascii="Times New Roman" w:hAnsi="Times New Roman" w:cs="Times New Roman"/>
          <w:sz w:val="28"/>
          <w:szCs w:val="28"/>
        </w:rPr>
        <w:t>15.11.2012</w:t>
      </w:r>
      <w:r w:rsidR="00BB63B9" w:rsidRPr="005F5C47">
        <w:rPr>
          <w:rFonts w:ascii="Times New Roman" w:hAnsi="Times New Roman" w:cs="Times New Roman"/>
          <w:sz w:val="28"/>
          <w:szCs w:val="28"/>
        </w:rPr>
        <w:t xml:space="preserve">г. № </w:t>
      </w:r>
      <w:r w:rsidR="00BB63B9">
        <w:rPr>
          <w:rFonts w:ascii="Times New Roman" w:hAnsi="Times New Roman" w:cs="Times New Roman"/>
          <w:sz w:val="28"/>
          <w:szCs w:val="28"/>
        </w:rPr>
        <w:t>27</w:t>
      </w:r>
      <w:r w:rsidR="00BB63B9" w:rsidRPr="005F5C4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B63B9">
        <w:rPr>
          <w:rFonts w:ascii="Times New Roman" w:hAnsi="Times New Roman" w:cs="Times New Roman"/>
          <w:sz w:val="28"/>
          <w:szCs w:val="28"/>
        </w:rPr>
        <w:t>Генерального плана Медведевского сельского поселения в составе схемы терр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63B9">
        <w:rPr>
          <w:rFonts w:ascii="Times New Roman" w:hAnsi="Times New Roman" w:cs="Times New Roman"/>
          <w:sz w:val="28"/>
          <w:szCs w:val="28"/>
        </w:rPr>
        <w:t xml:space="preserve">ториального планирования </w:t>
      </w:r>
      <w:r w:rsidR="00BB63B9" w:rsidRPr="005F5C47">
        <w:rPr>
          <w:rFonts w:ascii="Times New Roman" w:hAnsi="Times New Roman" w:cs="Times New Roman"/>
          <w:sz w:val="28"/>
          <w:szCs w:val="28"/>
        </w:rPr>
        <w:t>Кусинского муниципального района»</w:t>
      </w:r>
      <w:r w:rsidR="005F5C47" w:rsidRPr="005F5C47">
        <w:rPr>
          <w:rFonts w:ascii="Times New Roman" w:hAnsi="Times New Roman" w:cs="Times New Roman"/>
          <w:sz w:val="28"/>
          <w:szCs w:val="28"/>
        </w:rPr>
        <w:t>.</w:t>
      </w:r>
    </w:p>
    <w:p w:rsidR="003F4E23" w:rsidRPr="003F4E23" w:rsidRDefault="003F4E23" w:rsidP="003F4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E23">
        <w:rPr>
          <w:rFonts w:ascii="Times New Roman" w:hAnsi="Times New Roman" w:cs="Times New Roman"/>
          <w:sz w:val="28"/>
          <w:szCs w:val="28"/>
        </w:rPr>
        <w:t>Признать утратившим силу Совета депутатов Медведе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от 07.04.2012г. № 10</w:t>
      </w:r>
      <w:r w:rsidRPr="003F4E2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«Правил застройки и землепользования села</w:t>
      </w:r>
      <w:r w:rsidRPr="003F4E23">
        <w:rPr>
          <w:rFonts w:ascii="Times New Roman" w:hAnsi="Times New Roman" w:cs="Times New Roman"/>
          <w:sz w:val="28"/>
          <w:szCs w:val="28"/>
        </w:rPr>
        <w:t xml:space="preserve"> Медведев</w:t>
      </w:r>
      <w:r>
        <w:rPr>
          <w:rFonts w:ascii="Times New Roman" w:hAnsi="Times New Roman" w:cs="Times New Roman"/>
          <w:sz w:val="28"/>
          <w:szCs w:val="28"/>
        </w:rPr>
        <w:t>ка, пос. Уртюшка</w:t>
      </w:r>
      <w:r w:rsidRPr="003F4E23">
        <w:rPr>
          <w:rFonts w:ascii="Times New Roman" w:hAnsi="Times New Roman" w:cs="Times New Roman"/>
          <w:sz w:val="28"/>
          <w:szCs w:val="28"/>
        </w:rPr>
        <w:t xml:space="preserve"> Кусинского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3F4E23">
        <w:rPr>
          <w:rFonts w:ascii="Times New Roman" w:hAnsi="Times New Roman" w:cs="Times New Roman"/>
          <w:sz w:val="28"/>
          <w:szCs w:val="28"/>
        </w:rPr>
        <w:t>».</w:t>
      </w:r>
    </w:p>
    <w:p w:rsidR="005F5C47" w:rsidRPr="005F5C47" w:rsidRDefault="005F5C47" w:rsidP="00DF6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C47">
        <w:rPr>
          <w:rFonts w:ascii="Times New Roman" w:hAnsi="Times New Roman" w:cs="Times New Roman"/>
          <w:sz w:val="28"/>
          <w:szCs w:val="28"/>
        </w:rPr>
        <w:t xml:space="preserve">Настоящие решение подлежит официальному обнародованию на информационных стендах и размещению на </w:t>
      </w:r>
      <w:r w:rsidR="002A4E7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BB63B9">
        <w:rPr>
          <w:rFonts w:ascii="Times New Roman" w:hAnsi="Times New Roman" w:cs="Times New Roman"/>
          <w:sz w:val="28"/>
          <w:szCs w:val="28"/>
        </w:rPr>
        <w:t>Медведевского</w:t>
      </w:r>
      <w:r w:rsidRPr="005F5C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5C47" w:rsidRPr="005F5C47" w:rsidRDefault="005F5C47" w:rsidP="00DF6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C47">
        <w:rPr>
          <w:rFonts w:ascii="Times New Roman" w:hAnsi="Times New Roman" w:cs="Times New Roman"/>
          <w:sz w:val="28"/>
          <w:szCs w:val="28"/>
        </w:rPr>
        <w:t xml:space="preserve"> Настоящие решение вступает в силу с момента подписания.    </w:t>
      </w:r>
    </w:p>
    <w:p w:rsidR="005F5C47" w:rsidRDefault="005F5C47" w:rsidP="005F5C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F67FB" w:rsidRPr="005F5C47" w:rsidRDefault="00DF67FB" w:rsidP="005F5C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F5C47" w:rsidRPr="005F5C47" w:rsidRDefault="005F5C47" w:rsidP="005F5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4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</w:p>
    <w:p w:rsidR="000724ED" w:rsidRPr="005F5C47" w:rsidRDefault="00BB63B9" w:rsidP="005F5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Медведевского</w:t>
      </w:r>
      <w:r w:rsidR="005F5C47" w:rsidRPr="005F5C47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 w:rsidR="003F4E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Е.Ю</w:t>
      </w:r>
      <w:r w:rsidR="005F5C47" w:rsidRPr="005F5C47">
        <w:rPr>
          <w:rFonts w:ascii="Times New Roman" w:hAnsi="Times New Roman" w:cs="Times New Roman"/>
          <w:sz w:val="28"/>
          <w:szCs w:val="28"/>
        </w:rPr>
        <w:t>. Ко</w:t>
      </w:r>
      <w:r>
        <w:rPr>
          <w:rFonts w:ascii="Times New Roman" w:hAnsi="Times New Roman" w:cs="Times New Roman"/>
          <w:sz w:val="28"/>
          <w:szCs w:val="28"/>
        </w:rPr>
        <w:t>стыле</w:t>
      </w:r>
      <w:r w:rsidR="005F5C47" w:rsidRPr="005F5C47">
        <w:rPr>
          <w:rFonts w:ascii="Times New Roman" w:hAnsi="Times New Roman" w:cs="Times New Roman"/>
          <w:sz w:val="28"/>
          <w:szCs w:val="28"/>
        </w:rPr>
        <w:t>ва</w:t>
      </w:r>
    </w:p>
    <w:sectPr w:rsidR="000724ED" w:rsidRPr="005F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331C"/>
    <w:multiLevelType w:val="hybridMultilevel"/>
    <w:tmpl w:val="BC00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19"/>
    <w:rsid w:val="000724ED"/>
    <w:rsid w:val="001F5919"/>
    <w:rsid w:val="002A4E76"/>
    <w:rsid w:val="003F4E23"/>
    <w:rsid w:val="005F5C47"/>
    <w:rsid w:val="00A31D1E"/>
    <w:rsid w:val="00A4283F"/>
    <w:rsid w:val="00BB63B9"/>
    <w:rsid w:val="00DB4492"/>
    <w:rsid w:val="00D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D1F4"/>
  <w15:chartTrackingRefBased/>
  <w15:docId w15:val="{7E6502D8-3963-4ED9-8A79-EE61AC9F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6</cp:revision>
  <cp:lastPrinted>2024-04-08T07:10:00Z</cp:lastPrinted>
  <dcterms:created xsi:type="dcterms:W3CDTF">2024-04-04T06:53:00Z</dcterms:created>
  <dcterms:modified xsi:type="dcterms:W3CDTF">2024-04-08T07:10:00Z</dcterms:modified>
</cp:coreProperties>
</file>